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A" w:rsidRPr="006507E3" w:rsidRDefault="00176F6A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63"/>
        <w:tblW w:w="9378" w:type="dxa"/>
        <w:tblLook w:val="04A0"/>
      </w:tblPr>
      <w:tblGrid>
        <w:gridCol w:w="9378"/>
      </w:tblGrid>
      <w:tr w:rsidR="00316FAF" w:rsidRPr="006507E3" w:rsidTr="00681954">
        <w:trPr>
          <w:trHeight w:val="353"/>
        </w:trPr>
        <w:tc>
          <w:tcPr>
            <w:tcW w:w="9378" w:type="dxa"/>
            <w:vAlign w:val="center"/>
          </w:tcPr>
          <w:p w:rsidR="00316FAF" w:rsidRDefault="00316FAF" w:rsidP="0031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FAF" w:rsidRDefault="00316FAF" w:rsidP="00316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E3">
              <w:rPr>
                <w:rFonts w:ascii="Times New Roman" w:hAnsi="Times New Roman" w:cs="Times New Roman"/>
                <w:b/>
                <w:sz w:val="20"/>
                <w:szCs w:val="20"/>
              </w:rPr>
              <w:t>GÖREV TANIMI</w:t>
            </w:r>
          </w:p>
          <w:p w:rsidR="00316FAF" w:rsidRPr="006507E3" w:rsidRDefault="00316FAF" w:rsidP="00650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7E3" w:rsidRPr="006507E3" w:rsidTr="00EE6F0B">
        <w:trPr>
          <w:trHeight w:val="2402"/>
        </w:trPr>
        <w:tc>
          <w:tcPr>
            <w:tcW w:w="9378" w:type="dxa"/>
            <w:vAlign w:val="center"/>
          </w:tcPr>
          <w:p w:rsidR="008249DA" w:rsidRPr="008249DA" w:rsidRDefault="008249DA" w:rsidP="008249D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9DA">
              <w:rPr>
                <w:rFonts w:ascii="Times New Roman" w:eastAsiaTheme="minorHAnsi" w:hAnsi="Times New Roman" w:cs="Times New Roman"/>
                <w:lang w:eastAsia="en-US"/>
              </w:rPr>
              <w:t>İlacın dahil olduğu tüm süreçlerin düzenlenmesi ve denetimi</w:t>
            </w:r>
          </w:p>
          <w:p w:rsidR="008249DA" w:rsidRPr="008249DA" w:rsidRDefault="008249DA" w:rsidP="008249D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9DA">
              <w:rPr>
                <w:rFonts w:ascii="Times New Roman" w:eastAsiaTheme="minorHAnsi" w:hAnsi="Times New Roman" w:cs="Times New Roman"/>
                <w:lang w:eastAsia="en-US"/>
              </w:rPr>
              <w:t>Akılcı ilaç kullanımı ile ilgili ilkelerin belirlenmesi ve uygulanması</w:t>
            </w:r>
          </w:p>
          <w:p w:rsidR="006507E3" w:rsidRPr="008249DA" w:rsidRDefault="008249DA" w:rsidP="008249D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49DA">
              <w:rPr>
                <w:rFonts w:ascii="Times New Roman" w:eastAsiaTheme="minorHAnsi" w:hAnsi="Times New Roman" w:cs="Times New Roman"/>
                <w:lang w:eastAsia="en-US"/>
              </w:rPr>
              <w:t>Akılcı antibiyotik kullanım ilkelerinin belirlenmesi ve "Antibiyotik Kullanım Kontrolü ve Antibiyotik Profilaksi Rehberi"hazırlanması</w:t>
            </w:r>
          </w:p>
        </w:tc>
      </w:tr>
      <w:tr w:rsidR="006507E3" w:rsidRPr="006507E3" w:rsidTr="00316FAF">
        <w:trPr>
          <w:trHeight w:val="989"/>
        </w:trPr>
        <w:tc>
          <w:tcPr>
            <w:tcW w:w="9378" w:type="dxa"/>
            <w:vAlign w:val="center"/>
          </w:tcPr>
          <w:p w:rsidR="006507E3" w:rsidRPr="006507E3" w:rsidRDefault="008249DA" w:rsidP="00824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Ekip</w:t>
            </w:r>
            <w:r w:rsidR="00316FAF" w:rsidRPr="006507E3">
              <w:rPr>
                <w:rFonts w:ascii="Times New Roman" w:hAnsi="Times New Roman" w:cs="Times New Roman"/>
              </w:rPr>
              <w:t xml:space="preserve">; düzenli aralıklarla, yılda en az dört kez ve gerektiğinde toplanır. </w:t>
            </w:r>
            <w:r>
              <w:rPr>
                <w:rFonts w:ascii="Times New Roman" w:hAnsi="Times New Roman" w:cs="Times New Roman"/>
              </w:rPr>
              <w:t>Ekip</w:t>
            </w:r>
            <w:r w:rsidR="00316FAF" w:rsidRPr="006507E3">
              <w:rPr>
                <w:rFonts w:ascii="Times New Roman" w:hAnsi="Times New Roman" w:cs="Times New Roman"/>
              </w:rPr>
              <w:t xml:space="preserve"> tarafından görev alanına ilişkin gerekli iyileştirme çalışmaları yapılır. </w:t>
            </w:r>
          </w:p>
        </w:tc>
      </w:tr>
    </w:tbl>
    <w:p w:rsidR="007B085D" w:rsidRPr="006507E3" w:rsidRDefault="007B085D" w:rsidP="00EE6F0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7B085D" w:rsidRPr="006507E3" w:rsidSect="009E5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B1" w:rsidRDefault="00B601B1" w:rsidP="00BD2103">
      <w:pPr>
        <w:spacing w:after="0" w:line="240" w:lineRule="auto"/>
      </w:pPr>
      <w:r>
        <w:separator/>
      </w:r>
    </w:p>
  </w:endnote>
  <w:endnote w:type="continuationSeparator" w:id="1">
    <w:p w:rsidR="00B601B1" w:rsidRDefault="00B601B1" w:rsidP="00B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0B" w:rsidRDefault="00EE6F0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0B" w:rsidRDefault="00EE6F0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0B" w:rsidRDefault="00EE6F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B1" w:rsidRDefault="00B601B1" w:rsidP="00BD2103">
      <w:pPr>
        <w:spacing w:after="0" w:line="240" w:lineRule="auto"/>
      </w:pPr>
      <w:r>
        <w:separator/>
      </w:r>
    </w:p>
  </w:footnote>
  <w:footnote w:type="continuationSeparator" w:id="1">
    <w:p w:rsidR="00B601B1" w:rsidRDefault="00B601B1" w:rsidP="00B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0B" w:rsidRDefault="00EE6F0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Look w:val="04A0"/>
    </w:tblPr>
    <w:tblGrid>
      <w:gridCol w:w="1840"/>
      <w:gridCol w:w="2410"/>
      <w:gridCol w:w="2268"/>
      <w:gridCol w:w="1414"/>
      <w:gridCol w:w="2268"/>
    </w:tblGrid>
    <w:tr w:rsidR="006507E3" w:rsidRPr="00316FAF" w:rsidTr="00316FAF">
      <w:trPr>
        <w:cantSplit/>
        <w:trHeight w:val="1828"/>
        <w:jc w:val="center"/>
      </w:trPr>
      <w:tc>
        <w:tcPr>
          <w:tcW w:w="1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507E3" w:rsidRPr="00316FAF" w:rsidRDefault="00476AF3" w:rsidP="0084367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476AF3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drawing>
              <wp:inline distT="0" distB="0" distL="0" distR="0">
                <wp:extent cx="962025" cy="1524000"/>
                <wp:effectExtent l="0" t="0" r="0" b="0"/>
                <wp:docPr id="1" name="Resim 1" descr="C:\Users\gdhpc\Desktop\YENİ LOGO\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Resim" descr="C:\Users\gdhpc\Desktop\YENİ LOGO\ARMA LOGO TÜRKÇE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605" cy="1526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gridSpan w:val="4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  <w:hideMark/>
        </w:tcPr>
        <w:p w:rsidR="00EE6F0B" w:rsidRDefault="00EE6F0B" w:rsidP="00EE6F0B">
          <w:pPr>
            <w:keepNext/>
            <w:spacing w:after="0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0" w:name="OLE_LINK1"/>
          <w:r>
            <w:rPr>
              <w:rFonts w:ascii="Times New Roman" w:eastAsia="Times New Roman" w:hAnsi="Times New Roman" w:cs="Times New Roman"/>
              <w:sz w:val="20"/>
              <w:szCs w:val="20"/>
            </w:rPr>
            <w:t>T.C.</w:t>
          </w:r>
        </w:p>
        <w:p w:rsidR="00EE6F0B" w:rsidRDefault="00EE6F0B" w:rsidP="00EE6F0B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SAĞLIK BAKANLIĞI</w:t>
          </w:r>
        </w:p>
        <w:p w:rsidR="00EE6F0B" w:rsidRDefault="00EE6F0B" w:rsidP="00EE6F0B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ÇANAKKALE İL</w:t>
          </w:r>
          <w:bookmarkEnd w:id="0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SAĞLIK MÜDÜRLÜĞÜ</w:t>
          </w:r>
        </w:p>
        <w:p w:rsidR="00316FAF" w:rsidRPr="00316FAF" w:rsidRDefault="00EE6F0B" w:rsidP="00EE6F0B">
          <w:pPr>
            <w:keepNext/>
            <w:spacing w:after="0" w:line="240" w:lineRule="auto"/>
            <w:ind w:firstLine="708"/>
            <w:jc w:val="center"/>
            <w:outlineLvl w:val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GELİBOLU ŞEHİT KORAY ONAY DEVLET HASTANESİ</w:t>
          </w:r>
        </w:p>
        <w:p w:rsidR="006507E3" w:rsidRDefault="008249DA" w:rsidP="006507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İLAÇ YÖNETİM EKİBİ </w:t>
          </w:r>
          <w:r w:rsidR="006507E3" w:rsidRPr="00316FAF">
            <w:rPr>
              <w:rFonts w:ascii="Times New Roman" w:eastAsia="Times New Roman" w:hAnsi="Times New Roman" w:cs="Times New Roman"/>
              <w:b/>
            </w:rPr>
            <w:t>GÖREV TANIMI</w:t>
          </w:r>
        </w:p>
        <w:p w:rsidR="00316FAF" w:rsidRPr="00316FAF" w:rsidRDefault="00316FAF" w:rsidP="006507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</w:rPr>
            <w:t>Ve GÖREVLENDİRE LİSTESİ</w:t>
          </w:r>
        </w:p>
      </w:tc>
    </w:tr>
    <w:tr w:rsidR="00843674" w:rsidRPr="00316FAF" w:rsidTr="00CF7542">
      <w:trPr>
        <w:cantSplit/>
        <w:trHeight w:val="277"/>
        <w:jc w:val="center"/>
      </w:trPr>
      <w:tc>
        <w:tcPr>
          <w:tcW w:w="1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3674" w:rsidRPr="00316FAF" w:rsidRDefault="00843674" w:rsidP="00176F6A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316FAF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KOD: </w:t>
          </w:r>
          <w:r w:rsidR="009E5C2D" w:rsidRPr="00316FAF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KY</w:t>
          </w:r>
          <w:r w:rsidR="00962508" w:rsidRPr="00316FAF">
            <w:rPr>
              <w:rFonts w:ascii="Times New Roman" w:eastAsia="Times New Roman" w:hAnsi="Times New Roman" w:cs="Times New Roman"/>
              <w:sz w:val="18"/>
              <w:szCs w:val="18"/>
            </w:rPr>
            <w:t>.YD</w:t>
          </w:r>
          <w:r w:rsidRPr="00316FAF">
            <w:rPr>
              <w:rFonts w:ascii="Times New Roman" w:eastAsia="Times New Roman" w:hAnsi="Times New Roman" w:cs="Times New Roman"/>
              <w:sz w:val="18"/>
              <w:szCs w:val="18"/>
            </w:rPr>
            <w:t>.</w:t>
          </w:r>
          <w:r w:rsidR="006507E3" w:rsidRPr="00316FAF">
            <w:rPr>
              <w:rFonts w:ascii="Times New Roman" w:eastAsia="Times New Roman" w:hAnsi="Times New Roman" w:cs="Times New Roman"/>
              <w:sz w:val="18"/>
              <w:szCs w:val="18"/>
            </w:rPr>
            <w:t>101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3674" w:rsidRPr="00316FAF" w:rsidRDefault="00843674" w:rsidP="00176F6A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316FAF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YAYIN TARİHİ:</w:t>
          </w:r>
          <w:r w:rsidR="00176F6A" w:rsidRPr="00316FAF">
            <w:rPr>
              <w:rFonts w:ascii="Times New Roman" w:eastAsia="Times New Roman" w:hAnsi="Times New Roman" w:cs="Times New Roman"/>
              <w:sz w:val="18"/>
              <w:szCs w:val="18"/>
            </w:rPr>
            <w:t>01.01.2016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3674" w:rsidRPr="00316FAF" w:rsidRDefault="00843674" w:rsidP="009E5C2D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316FAF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REV. TAR</w:t>
          </w:r>
          <w:r w:rsidRPr="00316FAF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: </w:t>
          </w:r>
          <w:r w:rsidR="00EE6F0B">
            <w:rPr>
              <w:rFonts w:ascii="Times New Roman" w:eastAsia="Times New Roman" w:hAnsi="Times New Roman" w:cs="Times New Roman"/>
              <w:sz w:val="18"/>
              <w:szCs w:val="18"/>
            </w:rPr>
            <w:t>01.01.2018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3674" w:rsidRPr="00316FAF" w:rsidRDefault="00843674" w:rsidP="00EE6F0B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316FAF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REV. NO:</w:t>
          </w:r>
          <w:r w:rsidR="00630BC0" w:rsidRPr="00316FAF">
            <w:rPr>
              <w:rFonts w:ascii="Times New Roman" w:eastAsia="Times New Roman" w:hAnsi="Times New Roman" w:cs="Times New Roman"/>
              <w:sz w:val="18"/>
              <w:szCs w:val="18"/>
            </w:rPr>
            <w:t>0</w:t>
          </w:r>
          <w:r w:rsidR="00EE6F0B">
            <w:rPr>
              <w:rFonts w:ascii="Times New Roman" w:eastAsia="Times New Roman" w:hAnsi="Times New Roman" w:cs="Times New Roman"/>
              <w:sz w:val="18"/>
              <w:szCs w:val="18"/>
            </w:rPr>
            <w:t>1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843674" w:rsidRPr="00316FAF" w:rsidRDefault="00843674" w:rsidP="00843674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316FAF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No:   </w:t>
          </w:r>
          <w:r w:rsidR="00BA64FD" w:rsidRPr="00316FAF">
            <w:rPr>
              <w:rFonts w:ascii="Times New Roman" w:eastAsia="Calibri" w:hAnsi="Times New Roman" w:cs="Times New Roman"/>
              <w:b/>
              <w:color w:val="FF0000"/>
              <w:sz w:val="18"/>
              <w:szCs w:val="18"/>
            </w:rPr>
            <w:fldChar w:fldCharType="begin"/>
          </w:r>
          <w:r w:rsidRPr="00316FAF">
            <w:rPr>
              <w:rFonts w:ascii="Times New Roman" w:eastAsia="Calibri" w:hAnsi="Times New Roman" w:cs="Times New Roman"/>
              <w:b/>
              <w:color w:val="FF0000"/>
              <w:sz w:val="18"/>
              <w:szCs w:val="18"/>
            </w:rPr>
            <w:instrText xml:space="preserve"> PAGE </w:instrText>
          </w:r>
          <w:r w:rsidR="00BA64FD" w:rsidRPr="00316FAF">
            <w:rPr>
              <w:rFonts w:ascii="Times New Roman" w:eastAsia="Calibri" w:hAnsi="Times New Roman" w:cs="Times New Roman"/>
              <w:b/>
              <w:color w:val="FF0000"/>
              <w:sz w:val="18"/>
              <w:szCs w:val="18"/>
            </w:rPr>
            <w:fldChar w:fldCharType="separate"/>
          </w:r>
          <w:r w:rsidR="00B601B1">
            <w:rPr>
              <w:rFonts w:ascii="Times New Roman" w:eastAsia="Calibri" w:hAnsi="Times New Roman" w:cs="Times New Roman"/>
              <w:b/>
              <w:noProof/>
              <w:color w:val="FF0000"/>
              <w:sz w:val="18"/>
              <w:szCs w:val="18"/>
            </w:rPr>
            <w:t>1</w:t>
          </w:r>
          <w:r w:rsidR="00BA64FD" w:rsidRPr="00316FAF">
            <w:rPr>
              <w:rFonts w:ascii="Times New Roman" w:eastAsia="Calibri" w:hAnsi="Times New Roman" w:cs="Times New Roman"/>
              <w:b/>
              <w:color w:val="FF0000"/>
              <w:sz w:val="18"/>
              <w:szCs w:val="18"/>
            </w:rPr>
            <w:fldChar w:fldCharType="end"/>
          </w:r>
          <w:r w:rsidRPr="00316FAF">
            <w:rPr>
              <w:rFonts w:ascii="Times New Roman" w:eastAsia="Calibri" w:hAnsi="Times New Roman" w:cs="Times New Roman"/>
              <w:b/>
              <w:color w:val="FF0000"/>
              <w:sz w:val="18"/>
              <w:szCs w:val="18"/>
            </w:rPr>
            <w:t>/</w:t>
          </w:r>
          <w:r w:rsidR="00BA64FD" w:rsidRPr="00316FAF">
            <w:rPr>
              <w:rFonts w:ascii="Times New Roman" w:eastAsia="Calibri" w:hAnsi="Times New Roman" w:cs="Times New Roman"/>
              <w:b/>
              <w:color w:val="FF0000"/>
              <w:sz w:val="18"/>
              <w:szCs w:val="18"/>
            </w:rPr>
            <w:fldChar w:fldCharType="begin"/>
          </w:r>
          <w:r w:rsidRPr="00316FAF">
            <w:rPr>
              <w:rFonts w:ascii="Times New Roman" w:eastAsia="Calibri" w:hAnsi="Times New Roman" w:cs="Times New Roman"/>
              <w:b/>
              <w:color w:val="FF0000"/>
              <w:sz w:val="18"/>
              <w:szCs w:val="18"/>
            </w:rPr>
            <w:instrText xml:space="preserve"> NUMPAGES </w:instrText>
          </w:r>
          <w:r w:rsidR="00BA64FD" w:rsidRPr="00316FAF">
            <w:rPr>
              <w:rFonts w:ascii="Times New Roman" w:eastAsia="Calibri" w:hAnsi="Times New Roman" w:cs="Times New Roman"/>
              <w:b/>
              <w:color w:val="FF0000"/>
              <w:sz w:val="18"/>
              <w:szCs w:val="18"/>
            </w:rPr>
            <w:fldChar w:fldCharType="separate"/>
          </w:r>
          <w:r w:rsidR="00B601B1">
            <w:rPr>
              <w:rFonts w:ascii="Times New Roman" w:eastAsia="Calibri" w:hAnsi="Times New Roman" w:cs="Times New Roman"/>
              <w:b/>
              <w:noProof/>
              <w:color w:val="FF0000"/>
              <w:sz w:val="18"/>
              <w:szCs w:val="18"/>
            </w:rPr>
            <w:t>1</w:t>
          </w:r>
          <w:r w:rsidR="00BA64FD" w:rsidRPr="00316FAF">
            <w:rPr>
              <w:rFonts w:ascii="Times New Roman" w:eastAsia="Calibri" w:hAnsi="Times New Roman" w:cs="Times New Roman"/>
              <w:b/>
              <w:color w:val="FF0000"/>
              <w:sz w:val="18"/>
              <w:szCs w:val="18"/>
            </w:rPr>
            <w:fldChar w:fldCharType="end"/>
          </w:r>
        </w:p>
      </w:tc>
    </w:tr>
  </w:tbl>
  <w:tbl>
    <w:tblPr>
      <w:tblpPr w:leftFromText="141" w:rightFromText="141" w:vertAnchor="page" w:horzAnchor="margin" w:tblpY="8296"/>
      <w:tblW w:w="9960" w:type="dxa"/>
      <w:tblLayout w:type="fixed"/>
      <w:tblCellMar>
        <w:left w:w="70" w:type="dxa"/>
        <w:right w:w="70" w:type="dxa"/>
      </w:tblCellMar>
      <w:tblLook w:val="04A0"/>
    </w:tblPr>
    <w:tblGrid>
      <w:gridCol w:w="775"/>
      <w:gridCol w:w="2658"/>
      <w:gridCol w:w="4434"/>
      <w:gridCol w:w="2093"/>
    </w:tblGrid>
    <w:tr w:rsidR="00EE6F0B" w:rsidRPr="00EE6F0B" w:rsidTr="00EE6F0B">
      <w:trPr>
        <w:trHeight w:val="321"/>
      </w:trPr>
      <w:tc>
        <w:tcPr>
          <w:tcW w:w="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SIRA NO</w:t>
          </w:r>
        </w:p>
      </w:tc>
      <w:tc>
        <w:tcPr>
          <w:tcW w:w="265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ADI SOYADI</w:t>
          </w:r>
        </w:p>
      </w:tc>
      <w:tc>
        <w:tcPr>
          <w:tcW w:w="44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GÖREVİ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İMZA</w:t>
          </w:r>
        </w:p>
      </w:tc>
    </w:tr>
    <w:tr w:rsidR="00EE6F0B" w:rsidRPr="00EE6F0B" w:rsidTr="00EE6F0B">
      <w:trPr>
        <w:trHeight w:val="618"/>
      </w:trPr>
      <w:tc>
        <w:tcPr>
          <w:tcW w:w="77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1</w:t>
          </w:r>
        </w:p>
      </w:tc>
      <w:tc>
        <w:tcPr>
          <w:tcW w:w="265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</w:rPr>
            <w:t>Op.Dr. Burak DEMİRCA</w:t>
          </w:r>
        </w:p>
      </w:tc>
      <w:tc>
        <w:tcPr>
          <w:tcW w:w="44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</w:rPr>
            <w:t>Başhekim</w:t>
          </w:r>
        </w:p>
      </w:tc>
      <w:tc>
        <w:tcPr>
          <w:tcW w:w="20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</w:p>
      </w:tc>
    </w:tr>
    <w:tr w:rsidR="00EE6F0B" w:rsidRPr="00EE6F0B" w:rsidTr="00EE6F0B">
      <w:trPr>
        <w:trHeight w:val="616"/>
      </w:trPr>
      <w:tc>
        <w:tcPr>
          <w:tcW w:w="77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2</w:t>
          </w:r>
        </w:p>
      </w:tc>
      <w:tc>
        <w:tcPr>
          <w:tcW w:w="265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Meltem YAKIT</w:t>
          </w:r>
        </w:p>
      </w:tc>
      <w:tc>
        <w:tcPr>
          <w:tcW w:w="44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</w:rPr>
            <w:t>Sağlık Bakım Hizmetleri Müdürü</w:t>
          </w:r>
        </w:p>
      </w:tc>
      <w:tc>
        <w:tcPr>
          <w:tcW w:w="20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</w:p>
      </w:tc>
    </w:tr>
    <w:tr w:rsidR="00EE6F0B" w:rsidRPr="00EE6F0B" w:rsidTr="00EE6F0B">
      <w:trPr>
        <w:trHeight w:val="616"/>
      </w:trPr>
      <w:tc>
        <w:tcPr>
          <w:tcW w:w="77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3</w:t>
          </w:r>
        </w:p>
      </w:tc>
      <w:tc>
        <w:tcPr>
          <w:tcW w:w="265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</w:rPr>
            <w:t>Uz. Dr. Faki ÖZER</w:t>
          </w:r>
        </w:p>
      </w:tc>
      <w:tc>
        <w:tcPr>
          <w:tcW w:w="44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</w:rPr>
            <w:t>Dahiye Uzman Hekimi</w:t>
          </w:r>
        </w:p>
      </w:tc>
      <w:tc>
        <w:tcPr>
          <w:tcW w:w="20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</w:p>
      </w:tc>
    </w:tr>
    <w:tr w:rsidR="00EE6F0B" w:rsidRPr="00EE6F0B" w:rsidTr="00EE6F0B">
      <w:trPr>
        <w:trHeight w:val="616"/>
      </w:trPr>
      <w:tc>
        <w:tcPr>
          <w:tcW w:w="77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4</w:t>
          </w:r>
        </w:p>
      </w:tc>
      <w:tc>
        <w:tcPr>
          <w:tcW w:w="265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Op.Dr.Yener ÇINARLIER</w:t>
          </w:r>
        </w:p>
      </w:tc>
      <w:tc>
        <w:tcPr>
          <w:tcW w:w="44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</w:rPr>
            <w:t>Genel Cerrahi Uzman  Hekimi</w:t>
          </w:r>
        </w:p>
      </w:tc>
      <w:tc>
        <w:tcPr>
          <w:tcW w:w="20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</w:p>
      </w:tc>
    </w:tr>
    <w:tr w:rsidR="00EE6F0B" w:rsidRPr="00EE6F0B" w:rsidTr="00EE6F0B">
      <w:trPr>
        <w:trHeight w:val="616"/>
      </w:trPr>
      <w:tc>
        <w:tcPr>
          <w:tcW w:w="77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5</w:t>
          </w:r>
        </w:p>
      </w:tc>
      <w:tc>
        <w:tcPr>
          <w:tcW w:w="265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pStyle w:val="AralkYok"/>
            <w:rPr>
              <w:rFonts w:ascii="Times New Roman" w:hAnsi="Times New Roman" w:cs="Times New Roman"/>
            </w:rPr>
          </w:pPr>
          <w:r w:rsidRPr="00EE6F0B">
            <w:rPr>
              <w:rFonts w:ascii="Times New Roman" w:hAnsi="Times New Roman" w:cs="Times New Roman"/>
            </w:rPr>
            <w:t>Uz.Dr.Beyza POPLATA DEMİRCA</w:t>
          </w:r>
        </w:p>
      </w:tc>
      <w:tc>
        <w:tcPr>
          <w:tcW w:w="44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</w:rPr>
            <w:t>Çocuk Hastalıkları Uzman  Hekimi</w:t>
          </w:r>
        </w:p>
      </w:tc>
      <w:tc>
        <w:tcPr>
          <w:tcW w:w="20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</w:p>
      </w:tc>
    </w:tr>
    <w:tr w:rsidR="00EE6F0B" w:rsidRPr="00EE6F0B" w:rsidTr="00EE6F0B">
      <w:trPr>
        <w:trHeight w:val="616"/>
      </w:trPr>
      <w:tc>
        <w:tcPr>
          <w:tcW w:w="77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6</w:t>
          </w:r>
        </w:p>
      </w:tc>
      <w:tc>
        <w:tcPr>
          <w:tcW w:w="265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pStyle w:val="AralkYok"/>
            <w:rPr>
              <w:rFonts w:ascii="Times New Roman" w:hAnsi="Times New Roman" w:cs="Times New Roman"/>
            </w:rPr>
          </w:pPr>
          <w:r w:rsidRPr="00EE6F0B">
            <w:rPr>
              <w:rFonts w:ascii="Times New Roman" w:hAnsi="Times New Roman" w:cs="Times New Roman"/>
            </w:rPr>
            <w:t>Op.Dr. Burhan UYGUN</w:t>
          </w:r>
        </w:p>
      </w:tc>
      <w:tc>
        <w:tcPr>
          <w:tcW w:w="44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  <w:r w:rsidRPr="00EE6F0B">
            <w:rPr>
              <w:rFonts w:ascii="Times New Roman" w:hAnsi="Times New Roman" w:cs="Times New Roman"/>
            </w:rPr>
            <w:t>Ortopedi Uzman  Hekimi</w:t>
          </w:r>
        </w:p>
      </w:tc>
      <w:tc>
        <w:tcPr>
          <w:tcW w:w="20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</w:p>
      </w:tc>
    </w:tr>
    <w:tr w:rsidR="00EE6F0B" w:rsidRPr="00EE6F0B" w:rsidTr="00EE6F0B">
      <w:trPr>
        <w:trHeight w:val="616"/>
      </w:trPr>
      <w:tc>
        <w:tcPr>
          <w:tcW w:w="77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7</w:t>
          </w:r>
        </w:p>
      </w:tc>
      <w:tc>
        <w:tcPr>
          <w:tcW w:w="265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6E5B38" w:rsidP="00EE6F0B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Öyküm DEMİREL</w:t>
          </w:r>
        </w:p>
      </w:tc>
      <w:tc>
        <w:tcPr>
          <w:tcW w:w="44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  <w:r w:rsidRPr="00EE6F0B">
            <w:rPr>
              <w:rFonts w:ascii="Times New Roman" w:hAnsi="Times New Roman" w:cs="Times New Roman"/>
            </w:rPr>
            <w:t>Eczacı</w:t>
          </w:r>
        </w:p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</w:rPr>
            <w:t>Farmakovijilans Sorumlusu</w:t>
          </w:r>
        </w:p>
      </w:tc>
      <w:tc>
        <w:tcPr>
          <w:tcW w:w="20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</w:p>
      </w:tc>
    </w:tr>
    <w:tr w:rsidR="00EE6F0B" w:rsidRPr="00EE6F0B" w:rsidTr="00EE6F0B">
      <w:trPr>
        <w:trHeight w:val="616"/>
      </w:trPr>
      <w:tc>
        <w:tcPr>
          <w:tcW w:w="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8</w:t>
          </w:r>
        </w:p>
      </w:tc>
      <w:tc>
        <w:tcPr>
          <w:tcW w:w="265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EE6F0B" w:rsidRPr="00EE6F0B" w:rsidRDefault="00476AF3" w:rsidP="00EE6F0B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Pınar TOY</w:t>
          </w:r>
        </w:p>
      </w:tc>
      <w:tc>
        <w:tcPr>
          <w:tcW w:w="44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</w:rPr>
            <w:t>Kalite Yönetim Direktörü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</w:p>
      </w:tc>
    </w:tr>
    <w:tr w:rsidR="00EE6F0B" w:rsidRPr="00EE6F0B" w:rsidTr="00EE6F0B">
      <w:trPr>
        <w:trHeight w:val="482"/>
      </w:trPr>
      <w:tc>
        <w:tcPr>
          <w:tcW w:w="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  <w:color w:val="000000"/>
            </w:rPr>
            <w:t>9</w:t>
          </w:r>
        </w:p>
      </w:tc>
      <w:tc>
        <w:tcPr>
          <w:tcW w:w="265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EE6F0B" w:rsidRPr="00EE6F0B" w:rsidRDefault="00476AF3" w:rsidP="00EE6F0B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</w:rPr>
            <w:t>Hacer YILMAZ</w:t>
          </w:r>
        </w:p>
      </w:tc>
      <w:tc>
        <w:tcPr>
          <w:tcW w:w="44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  <w:color w:val="000000"/>
            </w:rPr>
          </w:pPr>
          <w:r w:rsidRPr="00EE6F0B">
            <w:rPr>
              <w:rFonts w:ascii="Times New Roman" w:hAnsi="Times New Roman" w:cs="Times New Roman"/>
            </w:rPr>
            <w:t>Hasta Hakları Birim Sorumlusu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6F0B" w:rsidRPr="00EE6F0B" w:rsidRDefault="00EE6F0B" w:rsidP="00EE6F0B">
          <w:pPr>
            <w:rPr>
              <w:rFonts w:ascii="Times New Roman" w:hAnsi="Times New Roman" w:cs="Times New Roman"/>
            </w:rPr>
          </w:pPr>
        </w:p>
      </w:tc>
    </w:tr>
  </w:tbl>
  <w:p w:rsidR="00BD2103" w:rsidRPr="00843674" w:rsidRDefault="00BD2103" w:rsidP="0084367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0B" w:rsidRDefault="00EE6F0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174"/>
    <w:multiLevelType w:val="hybridMultilevel"/>
    <w:tmpl w:val="0E0C4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1CE6"/>
    <w:multiLevelType w:val="hybridMultilevel"/>
    <w:tmpl w:val="B2A61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3C5DF2"/>
    <w:multiLevelType w:val="hybridMultilevel"/>
    <w:tmpl w:val="A3BE22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4F2603"/>
    <w:multiLevelType w:val="hybridMultilevel"/>
    <w:tmpl w:val="DBEA588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2103"/>
    <w:rsid w:val="00020C55"/>
    <w:rsid w:val="00036782"/>
    <w:rsid w:val="0006487A"/>
    <w:rsid w:val="0007533C"/>
    <w:rsid w:val="00077A0E"/>
    <w:rsid w:val="000910C5"/>
    <w:rsid w:val="001058C4"/>
    <w:rsid w:val="00120F5B"/>
    <w:rsid w:val="00123F22"/>
    <w:rsid w:val="00163841"/>
    <w:rsid w:val="00175E33"/>
    <w:rsid w:val="00176F6A"/>
    <w:rsid w:val="001A3D87"/>
    <w:rsid w:val="001D63F2"/>
    <w:rsid w:val="001F07D2"/>
    <w:rsid w:val="00224282"/>
    <w:rsid w:val="00225637"/>
    <w:rsid w:val="00294824"/>
    <w:rsid w:val="002C54C0"/>
    <w:rsid w:val="002D0365"/>
    <w:rsid w:val="002F14EE"/>
    <w:rsid w:val="00302B5C"/>
    <w:rsid w:val="00316FAF"/>
    <w:rsid w:val="0035244B"/>
    <w:rsid w:val="00416E5D"/>
    <w:rsid w:val="00476AF3"/>
    <w:rsid w:val="004A6524"/>
    <w:rsid w:val="004E3487"/>
    <w:rsid w:val="00516106"/>
    <w:rsid w:val="005544A1"/>
    <w:rsid w:val="00561622"/>
    <w:rsid w:val="005B4CD2"/>
    <w:rsid w:val="005B564E"/>
    <w:rsid w:val="005D5E3B"/>
    <w:rsid w:val="005F79FE"/>
    <w:rsid w:val="006100EA"/>
    <w:rsid w:val="00630BC0"/>
    <w:rsid w:val="006507E3"/>
    <w:rsid w:val="00657E4E"/>
    <w:rsid w:val="006D46E3"/>
    <w:rsid w:val="006E5B38"/>
    <w:rsid w:val="00717773"/>
    <w:rsid w:val="00725906"/>
    <w:rsid w:val="00735E2A"/>
    <w:rsid w:val="00797C49"/>
    <w:rsid w:val="007B085D"/>
    <w:rsid w:val="007C6D84"/>
    <w:rsid w:val="008249DA"/>
    <w:rsid w:val="00843674"/>
    <w:rsid w:val="008A7E5B"/>
    <w:rsid w:val="008B0749"/>
    <w:rsid w:val="008D0527"/>
    <w:rsid w:val="00922553"/>
    <w:rsid w:val="00956459"/>
    <w:rsid w:val="00962508"/>
    <w:rsid w:val="009B0C8D"/>
    <w:rsid w:val="009C73E1"/>
    <w:rsid w:val="009D4E11"/>
    <w:rsid w:val="009E5C2D"/>
    <w:rsid w:val="00A27001"/>
    <w:rsid w:val="00A66A3E"/>
    <w:rsid w:val="00A94A86"/>
    <w:rsid w:val="00AA7728"/>
    <w:rsid w:val="00AD75EC"/>
    <w:rsid w:val="00B067F4"/>
    <w:rsid w:val="00B4331A"/>
    <w:rsid w:val="00B601B1"/>
    <w:rsid w:val="00B76F85"/>
    <w:rsid w:val="00BA64FD"/>
    <w:rsid w:val="00BD2103"/>
    <w:rsid w:val="00BD43C7"/>
    <w:rsid w:val="00C26376"/>
    <w:rsid w:val="00C71EAC"/>
    <w:rsid w:val="00D505B0"/>
    <w:rsid w:val="00D9653C"/>
    <w:rsid w:val="00DC27D1"/>
    <w:rsid w:val="00E754CC"/>
    <w:rsid w:val="00E778B4"/>
    <w:rsid w:val="00EA1274"/>
    <w:rsid w:val="00EB75E0"/>
    <w:rsid w:val="00EE6F0B"/>
    <w:rsid w:val="00F068EB"/>
    <w:rsid w:val="00F850CF"/>
    <w:rsid w:val="00F93306"/>
    <w:rsid w:val="00FD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B4"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55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A3D87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EE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D2103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103"/>
  </w:style>
  <w:style w:type="paragraph" w:styleId="Altbilgi">
    <w:name w:val="footer"/>
    <w:basedOn w:val="Normal"/>
    <w:link w:val="AltbilgiChar"/>
    <w:uiPriority w:val="99"/>
    <w:unhideWhenUsed/>
    <w:rsid w:val="00BD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103"/>
  </w:style>
  <w:style w:type="character" w:customStyle="1" w:styleId="Balk1Char">
    <w:name w:val="Başlık 1 Char"/>
    <w:basedOn w:val="VarsaylanParagrafYazTipi"/>
    <w:link w:val="Balk1"/>
    <w:rsid w:val="00BD2103"/>
    <w:rPr>
      <w:rFonts w:ascii="Arial Narrow" w:eastAsia="Times New Roman" w:hAnsi="Arial Narrow" w:cs="Arial"/>
      <w:b/>
      <w:sz w:val="24"/>
      <w:szCs w:val="20"/>
      <w:lang w:eastAsia="tr-TR"/>
    </w:rPr>
  </w:style>
  <w:style w:type="character" w:styleId="SayfaNumaras">
    <w:name w:val="page number"/>
    <w:basedOn w:val="VarsaylanParagrafYazTipi"/>
    <w:rsid w:val="00BD2103"/>
  </w:style>
  <w:style w:type="paragraph" w:styleId="ListeParagraf">
    <w:name w:val="List Paragraph"/>
    <w:basedOn w:val="Normal"/>
    <w:uiPriority w:val="34"/>
    <w:qFormat/>
    <w:rsid w:val="00BD21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gdhpc</cp:lastModifiedBy>
  <cp:revision>3</cp:revision>
  <cp:lastPrinted>2017-12-26T07:16:00Z</cp:lastPrinted>
  <dcterms:created xsi:type="dcterms:W3CDTF">2021-09-09T07:43:00Z</dcterms:created>
  <dcterms:modified xsi:type="dcterms:W3CDTF">2022-05-27T07:28:00Z</dcterms:modified>
</cp:coreProperties>
</file>